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bookmarkStart w:id="0" w:name="_GoBack"/>
      <w:bookmarkEnd w:id="0"/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700E45">
      <w:pPr>
        <w:suppressAutoHyphens/>
        <w:spacing w:line="360" w:lineRule="auto"/>
        <w:jc w:val="center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700E45" w:rsidRPr="00D26496" w:rsidRDefault="00700E45" w:rsidP="00700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r w:rsidRPr="00A941E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</w:t>
      </w:r>
      <w:r w:rsidR="000176BF">
        <w:rPr>
          <w:rFonts w:ascii="Palatino Linotype" w:hAnsi="Palatino Linotype"/>
          <w:b/>
          <w:bCs/>
          <w:sz w:val="24"/>
          <w:szCs w:val="24"/>
        </w:rPr>
        <w:t xml:space="preserve">del </w:t>
      </w:r>
      <w:r w:rsidR="000176BF" w:rsidRPr="000176BF">
        <w:rPr>
          <w:rFonts w:ascii="Palatino Linotype" w:hAnsi="Palatino Linotype"/>
          <w:b/>
          <w:bCs/>
          <w:sz w:val="24"/>
          <w:szCs w:val="24"/>
        </w:rPr>
        <w:t>“</w:t>
      </w:r>
      <w:r w:rsidR="00944942" w:rsidRPr="00944942">
        <w:rPr>
          <w:rFonts w:ascii="Palatino Linotype" w:hAnsi="Palatino Linotype"/>
          <w:b/>
          <w:bCs/>
          <w:sz w:val="24"/>
          <w:szCs w:val="24"/>
        </w:rPr>
        <w:t>Servizio per le Attività di ricognizione fisica, valutazione, classificazione ed apposizione dei numeri identificativi dei Beni Mobili dell’Azienda Sanitaria di Matera e successiva riconciliazione ed allineamento dei dati tra le Procedure Gestione Cespiti e Contabilità Generale</w:t>
      </w:r>
      <w:r w:rsidR="000176BF" w:rsidRPr="000176BF">
        <w:rPr>
          <w:rFonts w:ascii="Palatino Linotype" w:hAnsi="Palatino Linotype"/>
          <w:b/>
          <w:bCs/>
          <w:sz w:val="24"/>
          <w:szCs w:val="24"/>
        </w:rPr>
        <w:t>”</w:t>
      </w:r>
      <w:r w:rsidRPr="00A941E2">
        <w:rPr>
          <w:rFonts w:ascii="Palatino Linotype" w:hAnsi="Palatino Linotype"/>
          <w:b/>
          <w:bCs/>
          <w:sz w:val="24"/>
          <w:szCs w:val="24"/>
        </w:rPr>
        <w:t xml:space="preserve"> ai sensi dell’a</w:t>
      </w:r>
      <w:bookmarkStart w:id="1" w:name="_Hlk77846889"/>
      <w:r w:rsidRPr="00A941E2">
        <w:rPr>
          <w:rFonts w:ascii="Palatino Linotype" w:hAnsi="Palatino Linotype"/>
          <w:b/>
          <w:bCs/>
          <w:sz w:val="24"/>
          <w:szCs w:val="24"/>
        </w:rPr>
        <w:t xml:space="preserve">rt. 50, comma 1 del </w:t>
      </w:r>
      <w:proofErr w:type="spellStart"/>
      <w:proofErr w:type="gramStart"/>
      <w:r w:rsidRPr="00A941E2">
        <w:rPr>
          <w:rFonts w:ascii="Palatino Linotype" w:hAnsi="Palatino Linotype"/>
          <w:b/>
          <w:bCs/>
          <w:sz w:val="24"/>
          <w:szCs w:val="24"/>
        </w:rPr>
        <w:t>D.Lgs</w:t>
      </w:r>
      <w:proofErr w:type="gramEnd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  <w:proofErr w:type="spellEnd"/>
      <w:r w:rsidRPr="00A941E2">
        <w:rPr>
          <w:rFonts w:ascii="Palatino Linotype" w:hAnsi="Palatino Linotype"/>
          <w:b/>
          <w:bCs/>
          <w:sz w:val="24"/>
          <w:szCs w:val="24"/>
        </w:rPr>
        <w:t xml:space="preserve"> n. 36/2023</w:t>
      </w:r>
      <w:bookmarkEnd w:id="1"/>
      <w:r w:rsidRPr="00A941E2">
        <w:rPr>
          <w:rFonts w:ascii="Palatino Linotype" w:hAnsi="Palatino Linotype"/>
          <w:b/>
          <w:bCs/>
          <w:sz w:val="24"/>
          <w:szCs w:val="24"/>
        </w:rPr>
        <w:t>.</w:t>
      </w:r>
      <w:r w:rsidR="00944942"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="00944942" w:rsidRPr="00944942">
        <w:rPr>
          <w:rFonts w:ascii="Palatino Linotype" w:hAnsi="Palatino Linotype"/>
          <w:b/>
          <w:bCs/>
          <w:sz w:val="24"/>
          <w:szCs w:val="24"/>
        </w:rPr>
        <w:t>RDO 5399955</w:t>
      </w:r>
    </w:p>
    <w:p w:rsidR="00700E45" w:rsidRPr="00FC250F" w:rsidRDefault="00700E45" w:rsidP="00700E45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lastRenderedPageBreak/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365A5E" w:rsidRDefault="00365A5E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942">
          <w:rPr>
            <w:noProof/>
          </w:rPr>
          <w:t>1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176BF"/>
    <w:rsid w:val="000813A8"/>
    <w:rsid w:val="000B0C1F"/>
    <w:rsid w:val="00365A5E"/>
    <w:rsid w:val="0046091F"/>
    <w:rsid w:val="00700E45"/>
    <w:rsid w:val="00751A6B"/>
    <w:rsid w:val="007E57F8"/>
    <w:rsid w:val="00944942"/>
    <w:rsid w:val="009A7189"/>
    <w:rsid w:val="00C8052B"/>
    <w:rsid w:val="00CB011F"/>
    <w:rsid w:val="00CD6349"/>
    <w:rsid w:val="00DE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5D69B3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7</cp:revision>
  <dcterms:created xsi:type="dcterms:W3CDTF">2024-04-19T06:27:00Z</dcterms:created>
  <dcterms:modified xsi:type="dcterms:W3CDTF">2025-05-28T11:32:00Z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